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7ED691" w14:textId="1D02199A" w:rsidR="000F0DA1" w:rsidRDefault="000F0DA1" w:rsidP="00313602">
      <w:pPr>
        <w:rPr>
          <w:b/>
          <w:i/>
          <w:sz w:val="28"/>
          <w:szCs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  <w:r w:rsidR="00096B7B">
        <w:rPr>
          <w:b/>
          <w:i/>
          <w:sz w:val="28"/>
          <w:szCs w:val="24"/>
        </w:rPr>
        <w:t xml:space="preserve"> - </w:t>
      </w:r>
      <w:r w:rsidR="00436AFD">
        <w:rPr>
          <w:b/>
          <w:i/>
          <w:sz w:val="28"/>
          <w:szCs w:val="24"/>
        </w:rPr>
        <w:t>Part 2</w:t>
      </w:r>
    </w:p>
    <w:p w14:paraId="2EBBA932" w14:textId="7F4F0CCF" w:rsidR="00453215" w:rsidRDefault="00592E84" w:rsidP="00592E84">
      <w:pPr>
        <w:rPr>
          <w:sz w:val="24"/>
        </w:rPr>
      </w:pPr>
      <w:r w:rsidRPr="00592E84">
        <w:rPr>
          <w:sz w:val="24"/>
        </w:rPr>
        <w:t>Paul prayed that God would grant unity to the saints as they were filled with joy, peace, and hope (Rom</w:t>
      </w:r>
      <w:r>
        <w:rPr>
          <w:sz w:val="24"/>
        </w:rPr>
        <w:t xml:space="preserve">ans </w:t>
      </w:r>
      <w:r w:rsidRPr="00592E84">
        <w:rPr>
          <w:sz w:val="24"/>
        </w:rPr>
        <w:t>15:5-6, 13).</w:t>
      </w:r>
    </w:p>
    <w:p w14:paraId="19172FCD" w14:textId="3DE3FAD5" w:rsidR="00CE535F" w:rsidRDefault="00CE535F" w:rsidP="00CE535F">
      <w:pPr>
        <w:rPr>
          <w:sz w:val="24"/>
        </w:rPr>
      </w:pPr>
      <w:r w:rsidRPr="00CE535F">
        <w:rPr>
          <w:sz w:val="24"/>
        </w:rPr>
        <w:t>We gain understanding by seeing this prayer in the context of the section it is in (Rom</w:t>
      </w:r>
      <w:r>
        <w:rPr>
          <w:sz w:val="24"/>
        </w:rPr>
        <w:t>ans</w:t>
      </w:r>
      <w:r w:rsidRPr="00CE535F">
        <w:rPr>
          <w:sz w:val="24"/>
        </w:rPr>
        <w:t xml:space="preserve"> 14:1-15:13). In</w:t>
      </w:r>
      <w:r>
        <w:rPr>
          <w:sz w:val="24"/>
        </w:rPr>
        <w:t xml:space="preserve"> </w:t>
      </w:r>
      <w:r w:rsidRPr="00CE535F">
        <w:rPr>
          <w:sz w:val="24"/>
        </w:rPr>
        <w:t>this section, Paul taught kingdom principles to help believers honor one another when holding</w:t>
      </w:r>
      <w:r>
        <w:rPr>
          <w:sz w:val="24"/>
        </w:rPr>
        <w:t xml:space="preserve"> </w:t>
      </w:r>
      <w:r w:rsidRPr="00CE535F">
        <w:rPr>
          <w:sz w:val="24"/>
        </w:rPr>
        <w:t>different views and convictions on various issues. There are truths and commands that the Scripture</w:t>
      </w:r>
      <w:r>
        <w:rPr>
          <w:sz w:val="24"/>
        </w:rPr>
        <w:t xml:space="preserve"> </w:t>
      </w:r>
      <w:r w:rsidRPr="00CE535F">
        <w:rPr>
          <w:sz w:val="24"/>
        </w:rPr>
        <w:t>emphasizes and makes clear—these are of primary importance and must be honored. Other issues are</w:t>
      </w:r>
      <w:r>
        <w:rPr>
          <w:sz w:val="24"/>
        </w:rPr>
        <w:t xml:space="preserve"> </w:t>
      </w:r>
      <w:r w:rsidRPr="00CE535F">
        <w:rPr>
          <w:sz w:val="24"/>
        </w:rPr>
        <w:t>not directly commanded but implied and thus applied differently by believers (M</w:t>
      </w:r>
      <w:r>
        <w:rPr>
          <w:sz w:val="24"/>
        </w:rPr>
        <w:t>at</w:t>
      </w:r>
      <w:r w:rsidRPr="00CE535F">
        <w:rPr>
          <w:sz w:val="24"/>
        </w:rPr>
        <w:t>t</w:t>
      </w:r>
      <w:r>
        <w:rPr>
          <w:sz w:val="24"/>
        </w:rPr>
        <w:t>hew</w:t>
      </w:r>
      <w:r w:rsidRPr="00CE535F">
        <w:rPr>
          <w:sz w:val="24"/>
        </w:rPr>
        <w:t xml:space="preserve"> 23:23).</w:t>
      </w:r>
    </w:p>
    <w:p w14:paraId="36816257" w14:textId="5052775F" w:rsidR="002B1165" w:rsidRDefault="002B1165" w:rsidP="002B1165">
      <w:pPr>
        <w:rPr>
          <w:sz w:val="24"/>
        </w:rPr>
      </w:pPr>
      <w:r>
        <w:rPr>
          <w:sz w:val="24"/>
        </w:rPr>
        <w:t>“</w:t>
      </w:r>
      <w:r w:rsidRPr="002B1165">
        <w:rPr>
          <w:sz w:val="24"/>
        </w:rPr>
        <w:t>Receive one who is weak in the faith, but not to disputes [to argue with] over doubtful things</w:t>
      </w:r>
      <w:r>
        <w:rPr>
          <w:sz w:val="24"/>
        </w:rPr>
        <w:t xml:space="preserve">. </w:t>
      </w:r>
      <w:r w:rsidRPr="002B1165">
        <w:rPr>
          <w:sz w:val="24"/>
        </w:rPr>
        <w:t>For one believes he may eat all things, but he who is weak [uninformed] eats only vegetables.</w:t>
      </w:r>
      <w:r>
        <w:rPr>
          <w:sz w:val="24"/>
        </w:rPr>
        <w:t xml:space="preserve"> </w:t>
      </w:r>
      <w:r w:rsidRPr="002B1165">
        <w:rPr>
          <w:sz w:val="24"/>
        </w:rPr>
        <w:t>Let</w:t>
      </w:r>
      <w:r>
        <w:rPr>
          <w:sz w:val="24"/>
        </w:rPr>
        <w:t xml:space="preserve"> </w:t>
      </w:r>
      <w:r w:rsidRPr="002B1165">
        <w:rPr>
          <w:sz w:val="24"/>
        </w:rPr>
        <w:t>not him who eats despise him who does not eat and let not him who does not eat judge him who</w:t>
      </w:r>
      <w:r>
        <w:rPr>
          <w:sz w:val="24"/>
        </w:rPr>
        <w:t xml:space="preserve"> </w:t>
      </w:r>
      <w:r w:rsidRPr="002B1165">
        <w:rPr>
          <w:sz w:val="24"/>
        </w:rPr>
        <w:t>eats; for God has received him…</w:t>
      </w:r>
      <w:r>
        <w:rPr>
          <w:sz w:val="24"/>
        </w:rPr>
        <w:t xml:space="preserve"> </w:t>
      </w:r>
      <w:r w:rsidRPr="002B1165">
        <w:rPr>
          <w:sz w:val="24"/>
        </w:rPr>
        <w:t>One person esteems one day above another; another esteems</w:t>
      </w:r>
      <w:r>
        <w:rPr>
          <w:sz w:val="24"/>
        </w:rPr>
        <w:t xml:space="preserve"> </w:t>
      </w:r>
      <w:r w:rsidRPr="002B1165">
        <w:rPr>
          <w:sz w:val="24"/>
        </w:rPr>
        <w:t>every day alike. Let each be fully convinced in his own mind…</w:t>
      </w:r>
      <w:r>
        <w:rPr>
          <w:sz w:val="24"/>
        </w:rPr>
        <w:t xml:space="preserve"> </w:t>
      </w:r>
      <w:r w:rsidRPr="002B1165">
        <w:rPr>
          <w:sz w:val="24"/>
        </w:rPr>
        <w:t>But why do you judge your</w:t>
      </w:r>
      <w:r>
        <w:rPr>
          <w:sz w:val="24"/>
        </w:rPr>
        <w:t xml:space="preserve"> </w:t>
      </w:r>
      <w:r w:rsidRPr="002B1165">
        <w:rPr>
          <w:sz w:val="24"/>
        </w:rPr>
        <w:t>brother? Or why do you show contempt for your brother? For we shall all stand before the</w:t>
      </w:r>
      <w:r>
        <w:rPr>
          <w:sz w:val="24"/>
        </w:rPr>
        <w:t xml:space="preserve"> </w:t>
      </w:r>
      <w:r w:rsidRPr="002B1165">
        <w:rPr>
          <w:sz w:val="24"/>
        </w:rPr>
        <w:t>judgment seat of Christ…</w:t>
      </w:r>
      <w:r>
        <w:rPr>
          <w:sz w:val="24"/>
        </w:rPr>
        <w:t xml:space="preserve"> </w:t>
      </w:r>
      <w:r w:rsidRPr="002B1165">
        <w:rPr>
          <w:sz w:val="24"/>
        </w:rPr>
        <w:t>each of us shall give account of himself to God.</w:t>
      </w:r>
      <w:r>
        <w:rPr>
          <w:sz w:val="24"/>
        </w:rPr>
        <w:t xml:space="preserve"> </w:t>
      </w:r>
      <w:proofErr w:type="gramStart"/>
      <w:r w:rsidRPr="002B1165">
        <w:rPr>
          <w:sz w:val="24"/>
        </w:rPr>
        <w:t>Therefore</w:t>
      </w:r>
      <w:proofErr w:type="gramEnd"/>
      <w:r w:rsidRPr="002B1165">
        <w:rPr>
          <w:sz w:val="24"/>
        </w:rPr>
        <w:t xml:space="preserve"> let us not</w:t>
      </w:r>
      <w:r>
        <w:rPr>
          <w:sz w:val="24"/>
        </w:rPr>
        <w:t xml:space="preserve"> </w:t>
      </w:r>
      <w:r w:rsidRPr="002B1165">
        <w:rPr>
          <w:sz w:val="24"/>
        </w:rPr>
        <w:t>judge one another…</w:t>
      </w:r>
      <w:r>
        <w:rPr>
          <w:sz w:val="24"/>
        </w:rPr>
        <w:t xml:space="preserve"> </w:t>
      </w:r>
      <w:r w:rsidRPr="002B1165">
        <w:rPr>
          <w:sz w:val="24"/>
        </w:rPr>
        <w:t>but rather resolve this, not to put a stumbling block…</w:t>
      </w:r>
      <w:r>
        <w:rPr>
          <w:sz w:val="24"/>
        </w:rPr>
        <w:t xml:space="preserve"> </w:t>
      </w:r>
      <w:r w:rsidRPr="002B1165">
        <w:rPr>
          <w:sz w:val="24"/>
        </w:rPr>
        <w:t>in our brother’s way.</w:t>
      </w:r>
      <w:r>
        <w:rPr>
          <w:sz w:val="24"/>
        </w:rPr>
        <w:t>”</w:t>
      </w:r>
      <w:r w:rsidR="00A92D01">
        <w:rPr>
          <w:sz w:val="24"/>
        </w:rPr>
        <w:br/>
      </w:r>
      <w:r w:rsidRPr="002B1165">
        <w:rPr>
          <w:sz w:val="24"/>
        </w:rPr>
        <w:t>Rom</w:t>
      </w:r>
      <w:r w:rsidR="00A92D01">
        <w:rPr>
          <w:sz w:val="24"/>
        </w:rPr>
        <w:t>ans</w:t>
      </w:r>
      <w:r w:rsidRPr="002B1165">
        <w:rPr>
          <w:sz w:val="24"/>
        </w:rPr>
        <w:t xml:space="preserve"> 14:1-13</w:t>
      </w:r>
    </w:p>
    <w:p w14:paraId="61F15580" w14:textId="3A6588AD" w:rsidR="00E575A2" w:rsidRDefault="006B39B6" w:rsidP="00230994">
      <w:pPr>
        <w:spacing w:after="0"/>
        <w:rPr>
          <w:sz w:val="24"/>
        </w:rPr>
      </w:pPr>
      <w:r w:rsidRPr="006B39B6">
        <w:rPr>
          <w:sz w:val="24"/>
        </w:rPr>
        <w:t>Here’s some point of emphasis:</w:t>
      </w:r>
    </w:p>
    <w:p w14:paraId="0B69F748" w14:textId="0C7BECDF" w:rsidR="00563AD6" w:rsidRDefault="00563AD6" w:rsidP="00230994">
      <w:pPr>
        <w:pStyle w:val="ListParagraph"/>
        <w:numPr>
          <w:ilvl w:val="0"/>
          <w:numId w:val="43"/>
        </w:numPr>
        <w:spacing w:after="0"/>
        <w:rPr>
          <w:sz w:val="24"/>
        </w:rPr>
      </w:pPr>
      <w:r w:rsidRPr="00563AD6">
        <w:rPr>
          <w:sz w:val="24"/>
        </w:rPr>
        <w:t>Paul highlighted two issues that the law of Moses commanded—to abstain from certain meats</w:t>
      </w:r>
      <w:r>
        <w:rPr>
          <w:sz w:val="24"/>
        </w:rPr>
        <w:t xml:space="preserve"> </w:t>
      </w:r>
      <w:r w:rsidRPr="00563AD6">
        <w:rPr>
          <w:sz w:val="24"/>
        </w:rPr>
        <w:t>that were unclean and to observe special days faithfully. The ceremonial rituals that God</w:t>
      </w:r>
      <w:r>
        <w:rPr>
          <w:sz w:val="24"/>
        </w:rPr>
        <w:t xml:space="preserve"> </w:t>
      </w:r>
      <w:r w:rsidRPr="00563AD6">
        <w:rPr>
          <w:sz w:val="24"/>
        </w:rPr>
        <w:t>established through Moses were no longer commanded, for Jesus is the fulfillment of them.</w:t>
      </w:r>
    </w:p>
    <w:p w14:paraId="1EED70EE" w14:textId="77777777" w:rsidR="00230994" w:rsidRDefault="00563AD6" w:rsidP="00EB1FF0">
      <w:pPr>
        <w:pStyle w:val="ListParagraph"/>
        <w:numPr>
          <w:ilvl w:val="0"/>
          <w:numId w:val="43"/>
        </w:numPr>
        <w:rPr>
          <w:sz w:val="24"/>
        </w:rPr>
      </w:pPr>
      <w:r w:rsidRPr="00563AD6">
        <w:rPr>
          <w:sz w:val="24"/>
        </w:rPr>
        <w:t>There were more Gentile believers than Jewish in the first century Church. Most were unfamiliar</w:t>
      </w:r>
      <w:r>
        <w:rPr>
          <w:sz w:val="24"/>
        </w:rPr>
        <w:t xml:space="preserve"> </w:t>
      </w:r>
      <w:r w:rsidRPr="00563AD6">
        <w:rPr>
          <w:sz w:val="24"/>
        </w:rPr>
        <w:t>with the law of Moses—its rituals, animal sacrifices, unclean things, special days, etc. Many</w:t>
      </w:r>
      <w:r>
        <w:rPr>
          <w:sz w:val="24"/>
        </w:rPr>
        <w:t xml:space="preserve"> </w:t>
      </w:r>
      <w:r w:rsidRPr="00563AD6">
        <w:rPr>
          <w:sz w:val="24"/>
        </w:rPr>
        <w:t>devout Jews who came to a saving knowledge of Jesus had deep convictions about keeping the</w:t>
      </w:r>
      <w:r>
        <w:rPr>
          <w:sz w:val="24"/>
        </w:rPr>
        <w:t xml:space="preserve"> </w:t>
      </w:r>
      <w:r w:rsidRPr="00563AD6">
        <w:rPr>
          <w:sz w:val="24"/>
        </w:rPr>
        <w:t>laws of Moses. There was great conflict over these issues in the early Church (Acts 15).</w:t>
      </w:r>
    </w:p>
    <w:p w14:paraId="652EA58C" w14:textId="16121489" w:rsidR="00EB1FF0" w:rsidRPr="00230994" w:rsidRDefault="00EB1FF0" w:rsidP="00230994">
      <w:pPr>
        <w:rPr>
          <w:sz w:val="24"/>
        </w:rPr>
      </w:pPr>
      <w:r w:rsidRPr="00230994">
        <w:rPr>
          <w:sz w:val="24"/>
        </w:rPr>
        <w:t>The issue is how we relate to people as we observe their wrong views, failures, and</w:t>
      </w:r>
      <w:r w:rsidRPr="00230994">
        <w:rPr>
          <w:sz w:val="24"/>
        </w:rPr>
        <w:t xml:space="preserve"> </w:t>
      </w:r>
      <w:r w:rsidRPr="00230994">
        <w:rPr>
          <w:sz w:val="24"/>
        </w:rPr>
        <w:t>deficiencies.</w:t>
      </w:r>
      <w:r w:rsidRPr="00230994">
        <w:rPr>
          <w:sz w:val="24"/>
        </w:rPr>
        <w:t xml:space="preserve"> </w:t>
      </w:r>
      <w:r w:rsidRPr="00230994">
        <w:rPr>
          <w:sz w:val="24"/>
        </w:rPr>
        <w:t xml:space="preserve">Father we pray for a heart that understands differences among </w:t>
      </w:r>
      <w:r w:rsidRPr="00230994">
        <w:rPr>
          <w:sz w:val="24"/>
        </w:rPr>
        <w:t>ourselves.</w:t>
      </w:r>
      <w:r w:rsidRPr="00230994">
        <w:rPr>
          <w:sz w:val="24"/>
        </w:rPr>
        <w:t xml:space="preserve"> But to</w:t>
      </w:r>
      <w:r w:rsidRPr="00230994">
        <w:rPr>
          <w:sz w:val="24"/>
        </w:rPr>
        <w:t xml:space="preserve"> </w:t>
      </w:r>
      <w:r w:rsidRPr="00230994">
        <w:rPr>
          <w:sz w:val="24"/>
        </w:rPr>
        <w:t>remain faithful to His Word and His finished work and His promises of returning back to us to</w:t>
      </w:r>
      <w:r w:rsidRPr="00230994">
        <w:rPr>
          <w:sz w:val="24"/>
        </w:rPr>
        <w:t xml:space="preserve"> </w:t>
      </w:r>
      <w:r w:rsidRPr="00230994">
        <w:rPr>
          <w:sz w:val="24"/>
        </w:rPr>
        <w:t>fulfill His covenant.</w:t>
      </w:r>
    </w:p>
    <w:sectPr w:rsidR="00EB1FF0" w:rsidRPr="0023099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E75DC" w14:textId="77777777" w:rsidR="003B26F4" w:rsidRDefault="003B26F4" w:rsidP="008B5E91">
      <w:pPr>
        <w:spacing w:after="0" w:line="240" w:lineRule="auto"/>
      </w:pPr>
      <w:r>
        <w:separator/>
      </w:r>
    </w:p>
  </w:endnote>
  <w:endnote w:type="continuationSeparator" w:id="0">
    <w:p w14:paraId="5A7A9126" w14:textId="77777777" w:rsidR="003B26F4" w:rsidRDefault="003B26F4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43AE3" w14:textId="77777777" w:rsidR="003B26F4" w:rsidRDefault="003B26F4" w:rsidP="008B5E91">
      <w:pPr>
        <w:spacing w:after="0" w:line="240" w:lineRule="auto"/>
      </w:pPr>
      <w:r>
        <w:separator/>
      </w:r>
    </w:p>
  </w:footnote>
  <w:footnote w:type="continuationSeparator" w:id="0">
    <w:p w14:paraId="41C273B5" w14:textId="77777777" w:rsidR="003B26F4" w:rsidRDefault="003B26F4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6186642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6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2630C">
          <w:rPr>
            <w:b/>
            <w:sz w:val="24"/>
          </w:rPr>
          <w:t>6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2B96"/>
    <w:multiLevelType w:val="hybridMultilevel"/>
    <w:tmpl w:val="9A94A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3"/>
  </w:num>
  <w:num w:numId="2" w16cid:durableId="1366099361">
    <w:abstractNumId w:val="41"/>
  </w:num>
  <w:num w:numId="3" w16cid:durableId="1676181195">
    <w:abstractNumId w:val="40"/>
  </w:num>
  <w:num w:numId="4" w16cid:durableId="1905145251">
    <w:abstractNumId w:val="28"/>
  </w:num>
  <w:num w:numId="5" w16cid:durableId="956448421">
    <w:abstractNumId w:val="39"/>
  </w:num>
  <w:num w:numId="6" w16cid:durableId="994261958">
    <w:abstractNumId w:val="38"/>
  </w:num>
  <w:num w:numId="7" w16cid:durableId="21980158">
    <w:abstractNumId w:val="35"/>
  </w:num>
  <w:num w:numId="8" w16cid:durableId="33846054">
    <w:abstractNumId w:val="13"/>
  </w:num>
  <w:num w:numId="9" w16cid:durableId="1500073258">
    <w:abstractNumId w:val="16"/>
  </w:num>
  <w:num w:numId="10" w16cid:durableId="265843762">
    <w:abstractNumId w:val="15"/>
  </w:num>
  <w:num w:numId="11" w16cid:durableId="396323030">
    <w:abstractNumId w:val="7"/>
  </w:num>
  <w:num w:numId="12" w16cid:durableId="522593752">
    <w:abstractNumId w:val="4"/>
  </w:num>
  <w:num w:numId="13" w16cid:durableId="179244927">
    <w:abstractNumId w:val="10"/>
  </w:num>
  <w:num w:numId="14" w16cid:durableId="889615671">
    <w:abstractNumId w:val="9"/>
  </w:num>
  <w:num w:numId="15" w16cid:durableId="768308605">
    <w:abstractNumId w:val="1"/>
  </w:num>
  <w:num w:numId="16" w16cid:durableId="151917193">
    <w:abstractNumId w:val="18"/>
  </w:num>
  <w:num w:numId="17" w16cid:durableId="1900557670">
    <w:abstractNumId w:val="30"/>
  </w:num>
  <w:num w:numId="18" w16cid:durableId="227809435">
    <w:abstractNumId w:val="19"/>
  </w:num>
  <w:num w:numId="19" w16cid:durableId="16197266">
    <w:abstractNumId w:val="25"/>
  </w:num>
  <w:num w:numId="20" w16cid:durableId="1057976758">
    <w:abstractNumId w:val="20"/>
  </w:num>
  <w:num w:numId="21" w16cid:durableId="1761179167">
    <w:abstractNumId w:val="32"/>
  </w:num>
  <w:num w:numId="22" w16cid:durableId="2049408267">
    <w:abstractNumId w:val="42"/>
  </w:num>
  <w:num w:numId="23" w16cid:durableId="673531386">
    <w:abstractNumId w:val="22"/>
  </w:num>
  <w:num w:numId="24" w16cid:durableId="1702513151">
    <w:abstractNumId w:val="0"/>
  </w:num>
  <w:num w:numId="25" w16cid:durableId="942105620">
    <w:abstractNumId w:val="17"/>
  </w:num>
  <w:num w:numId="26" w16cid:durableId="1002586653">
    <w:abstractNumId w:val="2"/>
  </w:num>
  <w:num w:numId="27" w16cid:durableId="579363134">
    <w:abstractNumId w:val="5"/>
  </w:num>
  <w:num w:numId="28" w16cid:durableId="1686513091">
    <w:abstractNumId w:val="33"/>
  </w:num>
  <w:num w:numId="29" w16cid:durableId="1788161905">
    <w:abstractNumId w:val="24"/>
  </w:num>
  <w:num w:numId="30" w16cid:durableId="906116097">
    <w:abstractNumId w:val="12"/>
  </w:num>
  <w:num w:numId="31" w16cid:durableId="920138968">
    <w:abstractNumId w:val="36"/>
  </w:num>
  <w:num w:numId="32" w16cid:durableId="326980867">
    <w:abstractNumId w:val="37"/>
  </w:num>
  <w:num w:numId="33" w16cid:durableId="487287026">
    <w:abstractNumId w:val="11"/>
  </w:num>
  <w:num w:numId="34" w16cid:durableId="1060595276">
    <w:abstractNumId w:val="34"/>
  </w:num>
  <w:num w:numId="35" w16cid:durableId="541133877">
    <w:abstractNumId w:val="26"/>
  </w:num>
  <w:num w:numId="36" w16cid:durableId="1094935494">
    <w:abstractNumId w:val="14"/>
  </w:num>
  <w:num w:numId="37" w16cid:durableId="1150898603">
    <w:abstractNumId w:val="31"/>
  </w:num>
  <w:num w:numId="38" w16cid:durableId="1356923535">
    <w:abstractNumId w:val="21"/>
  </w:num>
  <w:num w:numId="39" w16cid:durableId="858273253">
    <w:abstractNumId w:val="29"/>
  </w:num>
  <w:num w:numId="40" w16cid:durableId="1743673496">
    <w:abstractNumId w:val="6"/>
  </w:num>
  <w:num w:numId="41" w16cid:durableId="676730902">
    <w:abstractNumId w:val="8"/>
  </w:num>
  <w:num w:numId="42" w16cid:durableId="1794328479">
    <w:abstractNumId w:val="27"/>
  </w:num>
  <w:num w:numId="43" w16cid:durableId="1556043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36AFD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39B6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44</cp:revision>
  <cp:lastPrinted>2024-02-07T02:22:00Z</cp:lastPrinted>
  <dcterms:created xsi:type="dcterms:W3CDTF">2024-02-07T02:22:00Z</dcterms:created>
  <dcterms:modified xsi:type="dcterms:W3CDTF">2024-02-07T02:28:00Z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